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87" w:rsidRDefault="002E2987" w:rsidP="00496006">
      <w:pPr>
        <w:pStyle w:val="Nadpis2"/>
        <w:rPr>
          <w:rFonts w:eastAsia="SimSun"/>
        </w:rPr>
      </w:pPr>
      <w:r>
        <w:rPr>
          <w:rFonts w:eastAsia="SimSun"/>
        </w:rPr>
        <w:t xml:space="preserve">Zápis ze zasedání zastupitelstva obce </w:t>
      </w:r>
      <w:proofErr w:type="spellStart"/>
      <w:r>
        <w:rPr>
          <w:rFonts w:eastAsia="SimSun"/>
        </w:rPr>
        <w:t>Lazsko</w:t>
      </w:r>
      <w:proofErr w:type="spellEnd"/>
      <w:r>
        <w:rPr>
          <w:rFonts w:eastAsia="SimSun"/>
        </w:rPr>
        <w:t xml:space="preserve"> </w:t>
      </w:r>
      <w:proofErr w:type="gramStart"/>
      <w:r>
        <w:rPr>
          <w:rFonts w:eastAsia="SimSun"/>
        </w:rPr>
        <w:t>dne  1. února</w:t>
      </w:r>
      <w:proofErr w:type="gramEnd"/>
      <w:r>
        <w:rPr>
          <w:rFonts w:eastAsia="SimSun"/>
        </w:rPr>
        <w:t xml:space="preserve"> 2016</w:t>
      </w:r>
    </w:p>
    <w:p w:rsidR="002E2987" w:rsidRDefault="002E2987" w:rsidP="00496006">
      <w:pPr>
        <w:pStyle w:val="Standard"/>
      </w:pPr>
    </w:p>
    <w:p w:rsidR="002E2987" w:rsidRDefault="002E2987" w:rsidP="00496006">
      <w:pPr>
        <w:pStyle w:val="Standard"/>
        <w:jc w:val="both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1/16</w:t>
      </w:r>
    </w:p>
    <w:p w:rsidR="002E2987" w:rsidRDefault="002E2987" w:rsidP="00496006">
      <w:pPr>
        <w:pStyle w:val="Standard"/>
        <w:jc w:val="both"/>
      </w:pPr>
    </w:p>
    <w:p w:rsidR="002E2987" w:rsidRDefault="002E2987" w:rsidP="00496006">
      <w:pPr>
        <w:pStyle w:val="Standard"/>
        <w:jc w:val="both"/>
        <w:rPr>
          <w:b/>
          <w:bCs/>
        </w:rPr>
      </w:pPr>
      <w:r>
        <w:rPr>
          <w:b/>
          <w:bCs/>
        </w:rPr>
        <w:t>Zahájení zasedání zastupitelstva</w:t>
      </w:r>
    </w:p>
    <w:p w:rsidR="002E2987" w:rsidRDefault="002E2987" w:rsidP="00496006">
      <w:pPr>
        <w:pStyle w:val="Standard"/>
        <w:jc w:val="both"/>
        <w:rPr>
          <w:b/>
          <w:bCs/>
        </w:rPr>
      </w:pPr>
    </w:p>
    <w:p w:rsidR="002E2987" w:rsidRDefault="002E2987" w:rsidP="00496006">
      <w:pPr>
        <w:pStyle w:val="Standard"/>
        <w:jc w:val="both"/>
      </w:pPr>
      <w:r>
        <w:t xml:space="preserve">Zasedání Zastupitelstva obce </w:t>
      </w:r>
      <w:proofErr w:type="spellStart"/>
      <w:r>
        <w:t>Lazsko</w:t>
      </w:r>
      <w:proofErr w:type="spellEnd"/>
      <w:r>
        <w:t xml:space="preserve"> (dále též jako „zastup</w:t>
      </w:r>
      <w:r w:rsidR="00B237C2">
        <w:t>itelstvo“) bylo zahájeno v 19.15</w:t>
      </w:r>
      <w:r>
        <w:t xml:space="preserve"> hodin starostou obce PhDr. Františkem </w:t>
      </w:r>
      <w:proofErr w:type="spellStart"/>
      <w:r>
        <w:t>Bártíkem</w:t>
      </w:r>
      <w:proofErr w:type="spellEnd"/>
      <w:r>
        <w:t xml:space="preserve"> (dále jako "předsedající").</w:t>
      </w:r>
    </w:p>
    <w:p w:rsidR="002E2987" w:rsidRPr="00E95C1E" w:rsidRDefault="002E2987" w:rsidP="00496006">
      <w:pPr>
        <w:pStyle w:val="Standard"/>
        <w:jc w:val="both"/>
      </w:pPr>
      <w:r>
        <w:t xml:space="preserve">Předsedající konstatoval, že zasedání bylo řádně svoláno, informace podle § 93 odst. 1 zákona o obcích byla na úřední desce Obecního úřadu </w:t>
      </w:r>
      <w:proofErr w:type="spellStart"/>
      <w:r>
        <w:t>Lazsko</w:t>
      </w:r>
      <w:proofErr w:type="spellEnd"/>
      <w:r>
        <w:t xml:space="preserve"> zveřejněna v souladu se zákonem po dobu nejméně 7 dní, a to od 24. ledna do 1. února 2016. </w:t>
      </w:r>
      <w:r w:rsidRPr="00E95C1E">
        <w:t>Současně byla zveřejněna na „elektronické úřední desce“.</w:t>
      </w:r>
    </w:p>
    <w:p w:rsidR="002E2987" w:rsidRDefault="002E2987" w:rsidP="00496006">
      <w:pPr>
        <w:pStyle w:val="Standard"/>
        <w:jc w:val="both"/>
      </w:pPr>
      <w:r>
        <w:t xml:space="preserve">Předsedající schůze dále z prezenční listiny přítomných členů zastupitelstva (příloha č. 1) </w:t>
      </w:r>
      <w:r w:rsidR="00281CC8">
        <w:t>konstatoval, že je přítomno 5</w:t>
      </w:r>
      <w:r>
        <w:t xml:space="preserve"> členů zastupitelstva (z celkového počtu 5 všech členů zastupitelstva), takže zastupitelstvo je usnášeníschopné (§ 92 odst. 3 zákona o obcích).</w:t>
      </w:r>
    </w:p>
    <w:p w:rsidR="002E2987" w:rsidRDefault="002E2987" w:rsidP="00496006">
      <w:pPr>
        <w:pStyle w:val="Standard"/>
        <w:jc w:val="both"/>
      </w:pPr>
    </w:p>
    <w:p w:rsidR="002E2987" w:rsidRDefault="002E2987" w:rsidP="00496006">
      <w:pPr>
        <w:pStyle w:val="Standard"/>
        <w:jc w:val="both"/>
      </w:pPr>
    </w:p>
    <w:p w:rsidR="002E2987" w:rsidRPr="00C9321F" w:rsidRDefault="002E2987" w:rsidP="00C9321F">
      <w:pPr>
        <w:pStyle w:val="Standard"/>
        <w:numPr>
          <w:ilvl w:val="0"/>
          <w:numId w:val="11"/>
        </w:numPr>
        <w:jc w:val="both"/>
        <w:rPr>
          <w:b/>
          <w:bCs/>
          <w:u w:val="single"/>
        </w:rPr>
      </w:pPr>
      <w:r w:rsidRPr="00C9321F">
        <w:rPr>
          <w:b/>
          <w:bCs/>
          <w:u w:val="single"/>
        </w:rPr>
        <w:t>Určení ověřovatelů a zapisovatele</w:t>
      </w:r>
    </w:p>
    <w:p w:rsidR="002E2987" w:rsidRDefault="002E2987" w:rsidP="00C9321F">
      <w:pPr>
        <w:pStyle w:val="Standard"/>
        <w:ind w:left="720"/>
        <w:jc w:val="both"/>
        <w:rPr>
          <w:b/>
          <w:bCs/>
        </w:rPr>
      </w:pPr>
    </w:p>
    <w:p w:rsidR="002E2987" w:rsidRDefault="002E2987" w:rsidP="00496006">
      <w:pPr>
        <w:pStyle w:val="Standard"/>
        <w:jc w:val="both"/>
      </w:pPr>
      <w:r>
        <w:t xml:space="preserve">Předsedající navrhl určit ověřovateli zápisu Ing. Stanislava </w:t>
      </w:r>
      <w:proofErr w:type="spellStart"/>
      <w:proofErr w:type="gramStart"/>
      <w:r>
        <w:t>Petáka</w:t>
      </w:r>
      <w:proofErr w:type="spellEnd"/>
      <w:r>
        <w:t xml:space="preserve"> a  </w:t>
      </w:r>
      <w:r w:rsidR="00281CC8">
        <w:t>Jaroslava</w:t>
      </w:r>
      <w:proofErr w:type="gramEnd"/>
      <w:r w:rsidR="00281CC8">
        <w:t xml:space="preserve"> Hrubého </w:t>
      </w:r>
      <w:r>
        <w:t xml:space="preserve">a zapisovatelem Blanku </w:t>
      </w:r>
      <w:proofErr w:type="spellStart"/>
      <w:r>
        <w:t>Chocholovou</w:t>
      </w:r>
      <w:proofErr w:type="spellEnd"/>
      <w:r>
        <w:t>. K návrhu nebyly vzneseny žádné protinávrhy. Před hlasováním dal předsedající možnost vyjádřit se přítomným občanům.</w:t>
      </w:r>
    </w:p>
    <w:p w:rsidR="002E2987" w:rsidRDefault="002E2987" w:rsidP="00496006">
      <w:pPr>
        <w:pStyle w:val="Standard"/>
        <w:jc w:val="both"/>
      </w:pPr>
    </w:p>
    <w:p w:rsidR="002E2987" w:rsidRDefault="002E2987" w:rsidP="00496006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usnesení:</w:t>
      </w:r>
    </w:p>
    <w:p w:rsidR="002E2987" w:rsidRDefault="002E2987" w:rsidP="00496006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Zastupitelstvo obce </w:t>
      </w:r>
      <w:proofErr w:type="spellStart"/>
      <w:r>
        <w:rPr>
          <w:b/>
          <w:bCs/>
          <w:i/>
          <w:iCs/>
        </w:rPr>
        <w:t>Lazsko</w:t>
      </w:r>
      <w:proofErr w:type="spellEnd"/>
      <w:r>
        <w:rPr>
          <w:b/>
          <w:bCs/>
          <w:i/>
          <w:iCs/>
        </w:rPr>
        <w:t xml:space="preserve"> určuje ověřovateli zápisu Ing. Stanislava </w:t>
      </w:r>
      <w:proofErr w:type="spellStart"/>
      <w:r>
        <w:rPr>
          <w:b/>
          <w:bCs/>
          <w:i/>
          <w:iCs/>
        </w:rPr>
        <w:t>Petáka</w:t>
      </w:r>
      <w:proofErr w:type="spellEnd"/>
      <w:r>
        <w:rPr>
          <w:b/>
          <w:bCs/>
          <w:i/>
          <w:iCs/>
        </w:rPr>
        <w:t xml:space="preserve"> a </w:t>
      </w:r>
      <w:r w:rsidR="00281CC8">
        <w:rPr>
          <w:b/>
          <w:bCs/>
          <w:i/>
          <w:iCs/>
        </w:rPr>
        <w:t xml:space="preserve">Jaroslava </w:t>
      </w:r>
      <w:proofErr w:type="gramStart"/>
      <w:r w:rsidR="00281CC8">
        <w:rPr>
          <w:b/>
          <w:bCs/>
          <w:i/>
          <w:iCs/>
        </w:rPr>
        <w:t>Hrubého</w:t>
      </w:r>
      <w:r>
        <w:rPr>
          <w:b/>
          <w:bCs/>
          <w:i/>
          <w:iCs/>
        </w:rPr>
        <w:t xml:space="preserve">  a zapisovatelem</w:t>
      </w:r>
      <w:proofErr w:type="gramEnd"/>
      <w:r>
        <w:rPr>
          <w:b/>
          <w:bCs/>
          <w:i/>
          <w:iCs/>
        </w:rPr>
        <w:t xml:space="preserve"> Blanku </w:t>
      </w:r>
      <w:proofErr w:type="spellStart"/>
      <w:r>
        <w:rPr>
          <w:b/>
          <w:bCs/>
          <w:i/>
          <w:iCs/>
        </w:rPr>
        <w:t>Chocholovou</w:t>
      </w:r>
      <w:proofErr w:type="spellEnd"/>
      <w:r>
        <w:rPr>
          <w:b/>
          <w:bCs/>
          <w:i/>
          <w:iCs/>
        </w:rPr>
        <w:t>.</w:t>
      </w:r>
    </w:p>
    <w:p w:rsidR="002E2987" w:rsidRDefault="002E2987" w:rsidP="00496006">
      <w:pPr>
        <w:pStyle w:val="Standard"/>
        <w:jc w:val="both"/>
      </w:pPr>
    </w:p>
    <w:p w:rsidR="002E2987" w:rsidRDefault="002E2987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  <w:t>5</w:t>
      </w:r>
      <w:r>
        <w:rPr>
          <w:b/>
          <w:bCs/>
        </w:rPr>
        <w:tab/>
      </w:r>
      <w:r>
        <w:rPr>
          <w:b/>
          <w:bCs/>
        </w:rPr>
        <w:tab/>
        <w:t>Proti:</w:t>
      </w:r>
      <w:r>
        <w:rPr>
          <w:b/>
          <w:bCs/>
        </w:rPr>
        <w:tab/>
        <w:t>0</w:t>
      </w:r>
      <w:r>
        <w:rPr>
          <w:b/>
          <w:bCs/>
        </w:rPr>
        <w:tab/>
      </w:r>
      <w:r>
        <w:rPr>
          <w:b/>
          <w:bCs/>
        </w:rPr>
        <w:tab/>
        <w:t>Zdrželi se: 0</w:t>
      </w:r>
    </w:p>
    <w:p w:rsidR="002E2987" w:rsidRDefault="002E2987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Usnesení č. 1 bylo schváleno</w:t>
      </w:r>
    </w:p>
    <w:p w:rsidR="002E2987" w:rsidRDefault="002E2987" w:rsidP="00496006">
      <w:pPr>
        <w:pStyle w:val="Standard"/>
        <w:spacing w:line="100" w:lineRule="atLeast"/>
        <w:jc w:val="both"/>
        <w:rPr>
          <w:b/>
          <w:bCs/>
        </w:rPr>
      </w:pPr>
    </w:p>
    <w:p w:rsidR="002E2987" w:rsidRDefault="002E2987" w:rsidP="00496006">
      <w:pPr>
        <w:pStyle w:val="Standard"/>
        <w:spacing w:line="100" w:lineRule="atLeast"/>
        <w:jc w:val="both"/>
        <w:rPr>
          <w:b/>
          <w:bCs/>
        </w:rPr>
      </w:pPr>
    </w:p>
    <w:p w:rsidR="002E2987" w:rsidRPr="00C9321F" w:rsidRDefault="002E2987" w:rsidP="00C9321F">
      <w:pPr>
        <w:pStyle w:val="Standard"/>
        <w:numPr>
          <w:ilvl w:val="0"/>
          <w:numId w:val="11"/>
        </w:numPr>
        <w:jc w:val="both"/>
        <w:rPr>
          <w:u w:val="single"/>
        </w:rPr>
      </w:pPr>
      <w:r w:rsidRPr="00C9321F">
        <w:rPr>
          <w:b/>
          <w:bCs/>
          <w:u w:val="single"/>
        </w:rPr>
        <w:t>Schválení programu</w:t>
      </w:r>
    </w:p>
    <w:p w:rsidR="002E2987" w:rsidRDefault="002E2987" w:rsidP="00496006">
      <w:pPr>
        <w:pStyle w:val="Standard"/>
        <w:jc w:val="both"/>
      </w:pPr>
    </w:p>
    <w:p w:rsidR="002E2987" w:rsidRDefault="002E2987" w:rsidP="00496006">
      <w:pPr>
        <w:pStyle w:val="Standard"/>
        <w:jc w:val="both"/>
      </w:pPr>
      <w:r>
        <w:t xml:space="preserve">Předsedající seznámil přítomné s návrhem programu v souladu s informací zveřejněnou na úřední desce. K návrhu programu nebyly vzneseny návrhy na doplnění. </w:t>
      </w:r>
    </w:p>
    <w:p w:rsidR="002E2987" w:rsidRDefault="002E2987" w:rsidP="00496006">
      <w:pPr>
        <w:pStyle w:val="Standard"/>
        <w:jc w:val="both"/>
      </w:pPr>
      <w:r>
        <w:t>Předsedající dal hlasovat o návrhu programu.</w:t>
      </w:r>
    </w:p>
    <w:p w:rsidR="002E2987" w:rsidRDefault="002E2987" w:rsidP="00496006">
      <w:pPr>
        <w:pStyle w:val="Standard"/>
        <w:jc w:val="both"/>
      </w:pPr>
    </w:p>
    <w:p w:rsidR="002E2987" w:rsidRDefault="002E2987" w:rsidP="00496006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usnesení:</w:t>
      </w:r>
    </w:p>
    <w:p w:rsidR="002E2987" w:rsidRDefault="002E2987" w:rsidP="00496006">
      <w:pPr>
        <w:pStyle w:val="Standard"/>
        <w:jc w:val="both"/>
      </w:pPr>
      <w:r>
        <w:rPr>
          <w:b/>
          <w:bCs/>
          <w:i/>
          <w:iCs/>
        </w:rPr>
        <w:t xml:space="preserve">Zastupitelstvo obce </w:t>
      </w:r>
      <w:proofErr w:type="spellStart"/>
      <w:r>
        <w:rPr>
          <w:b/>
          <w:bCs/>
          <w:i/>
          <w:iCs/>
        </w:rPr>
        <w:t>Lazsko</w:t>
      </w:r>
      <w:proofErr w:type="spellEnd"/>
      <w:r>
        <w:rPr>
          <w:b/>
          <w:bCs/>
          <w:i/>
          <w:iCs/>
        </w:rPr>
        <w:t xml:space="preserve"> schvaluje následující program zasedání:</w:t>
      </w:r>
    </w:p>
    <w:p w:rsidR="002E2987" w:rsidRDefault="002E2987" w:rsidP="00AE1664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Určení ověřovatelů zápisu a zapisovatele</w:t>
      </w:r>
    </w:p>
    <w:p w:rsidR="002E2987" w:rsidRDefault="002E2987" w:rsidP="00C845B3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 w:rsidRPr="00AE1664">
        <w:rPr>
          <w:b/>
          <w:bCs/>
          <w:i/>
          <w:iCs/>
        </w:rPr>
        <w:t>Schválení programu</w:t>
      </w:r>
    </w:p>
    <w:p w:rsidR="002E2987" w:rsidRDefault="002E2987" w:rsidP="00B54B1A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Nákup malotraktoru VARI</w:t>
      </w:r>
    </w:p>
    <w:p w:rsidR="002E2987" w:rsidRDefault="002E2987" w:rsidP="00B54B1A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Zásady pro poskytování finančních dotací z rozpočtu Obce </w:t>
      </w:r>
      <w:proofErr w:type="spellStart"/>
      <w:r>
        <w:rPr>
          <w:b/>
          <w:bCs/>
          <w:i/>
          <w:iCs/>
        </w:rPr>
        <w:t>Lazsko</w:t>
      </w:r>
      <w:proofErr w:type="spellEnd"/>
    </w:p>
    <w:p w:rsidR="002E2987" w:rsidRDefault="002E2987" w:rsidP="00B54B1A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Zrušení kulturně-sportovního výboru</w:t>
      </w:r>
    </w:p>
    <w:p w:rsidR="002E2987" w:rsidRPr="00B54B1A" w:rsidRDefault="002E2987" w:rsidP="00B54B1A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Zřízení nového výboru</w:t>
      </w:r>
    </w:p>
    <w:p w:rsidR="002E2987" w:rsidRDefault="002E2987" w:rsidP="00AE1664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Diskuse, závěr</w:t>
      </w:r>
    </w:p>
    <w:p w:rsidR="002E2987" w:rsidRPr="00AE1664" w:rsidRDefault="002E2987" w:rsidP="00FF483D">
      <w:pPr>
        <w:pStyle w:val="Standard"/>
        <w:jc w:val="both"/>
        <w:rPr>
          <w:b/>
          <w:bCs/>
          <w:i/>
          <w:iCs/>
        </w:rPr>
      </w:pPr>
    </w:p>
    <w:p w:rsidR="002E2987" w:rsidRDefault="002E2987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  <w:t>5</w:t>
      </w:r>
      <w:r>
        <w:rPr>
          <w:b/>
          <w:bCs/>
        </w:rPr>
        <w:tab/>
      </w:r>
      <w:r>
        <w:rPr>
          <w:b/>
          <w:bCs/>
        </w:rPr>
        <w:tab/>
        <w:t>Proti:</w:t>
      </w:r>
      <w:r>
        <w:rPr>
          <w:b/>
          <w:bCs/>
        </w:rPr>
        <w:tab/>
        <w:t>0</w:t>
      </w:r>
      <w:r>
        <w:rPr>
          <w:b/>
          <w:bCs/>
        </w:rPr>
        <w:tab/>
      </w:r>
      <w:r>
        <w:rPr>
          <w:b/>
          <w:bCs/>
        </w:rPr>
        <w:tab/>
        <w:t>Zdrželi se: 0</w:t>
      </w:r>
    </w:p>
    <w:p w:rsidR="002E2987" w:rsidRDefault="002E2987" w:rsidP="00496006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</w:t>
      </w:r>
      <w:proofErr w:type="gramStart"/>
      <w:r>
        <w:rPr>
          <w:b/>
          <w:bCs/>
        </w:rPr>
        <w:t xml:space="preserve">č. </w:t>
      </w:r>
      <w:r w:rsidR="00C2264B">
        <w:rPr>
          <w:b/>
          <w:bCs/>
        </w:rPr>
        <w:t>2</w:t>
      </w:r>
      <w:r>
        <w:rPr>
          <w:b/>
          <w:bCs/>
        </w:rPr>
        <w:t xml:space="preserve">  bylo</w:t>
      </w:r>
      <w:proofErr w:type="gramEnd"/>
      <w:r>
        <w:rPr>
          <w:b/>
          <w:bCs/>
        </w:rPr>
        <w:t xml:space="preserve"> schváleno.</w:t>
      </w: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Pr="00C9321F" w:rsidRDefault="002E2987" w:rsidP="00C9321F">
      <w:pPr>
        <w:pStyle w:val="Standard"/>
        <w:numPr>
          <w:ilvl w:val="0"/>
          <w:numId w:val="1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Nákup malotraktoru VARI</w:t>
      </w:r>
    </w:p>
    <w:p w:rsidR="002E2987" w:rsidRDefault="002E2987" w:rsidP="00496006">
      <w:pPr>
        <w:pStyle w:val="Standard"/>
        <w:jc w:val="both"/>
      </w:pPr>
    </w:p>
    <w:p w:rsidR="002E2987" w:rsidRDefault="002E2987" w:rsidP="00B63C22">
      <w:pPr>
        <w:jc w:val="both"/>
      </w:pPr>
      <w:r>
        <w:rPr>
          <w:sz w:val="24"/>
          <w:szCs w:val="24"/>
        </w:rPr>
        <w:t xml:space="preserve">Předsedající předložil </w:t>
      </w:r>
      <w:r w:rsidR="00C2264B">
        <w:rPr>
          <w:sz w:val="24"/>
          <w:szCs w:val="24"/>
        </w:rPr>
        <w:t xml:space="preserve">nabídku </w:t>
      </w:r>
      <w:r w:rsidR="00605CDB">
        <w:rPr>
          <w:sz w:val="24"/>
          <w:szCs w:val="24"/>
        </w:rPr>
        <w:t xml:space="preserve">firmy </w:t>
      </w:r>
      <w:proofErr w:type="spellStart"/>
      <w:r w:rsidR="00605CDB">
        <w:rPr>
          <w:sz w:val="24"/>
          <w:szCs w:val="24"/>
        </w:rPr>
        <w:t>Hobbycentrum</w:t>
      </w:r>
      <w:proofErr w:type="spellEnd"/>
      <w:r w:rsidR="00605CDB">
        <w:rPr>
          <w:sz w:val="24"/>
          <w:szCs w:val="24"/>
        </w:rPr>
        <w:t xml:space="preserve"> </w:t>
      </w:r>
      <w:proofErr w:type="spellStart"/>
      <w:r w:rsidR="00605CDB">
        <w:rPr>
          <w:sz w:val="24"/>
          <w:szCs w:val="24"/>
        </w:rPr>
        <w:t>Radotín</w:t>
      </w:r>
      <w:proofErr w:type="spellEnd"/>
      <w:r w:rsidR="00605CDB">
        <w:rPr>
          <w:sz w:val="24"/>
          <w:szCs w:val="24"/>
        </w:rPr>
        <w:t xml:space="preserve"> s.r.o. na sestavu malotraktor VARI včetně vozíku zdarma v ceně 50 </w:t>
      </w:r>
      <w:r w:rsidR="003F1229">
        <w:rPr>
          <w:sz w:val="24"/>
          <w:szCs w:val="24"/>
        </w:rPr>
        <w:t>990</w:t>
      </w:r>
      <w:r w:rsidR="00605CDB">
        <w:rPr>
          <w:sz w:val="24"/>
          <w:szCs w:val="24"/>
        </w:rPr>
        <w:t>,- Kč</w:t>
      </w:r>
      <w:r w:rsidR="003F1229">
        <w:rPr>
          <w:sz w:val="24"/>
          <w:szCs w:val="24"/>
        </w:rPr>
        <w:t xml:space="preserve">. </w:t>
      </w:r>
      <w:r w:rsidR="003F1229" w:rsidRPr="003F1229">
        <w:rPr>
          <w:sz w:val="22"/>
          <w:szCs w:val="22"/>
        </w:rPr>
        <w:t>K ná</w:t>
      </w:r>
      <w:r w:rsidR="003F1229">
        <w:rPr>
          <w:sz w:val="22"/>
          <w:szCs w:val="22"/>
        </w:rPr>
        <w:t xml:space="preserve">vrhu nebyly vzneseny žádné jiné </w:t>
      </w:r>
      <w:r w:rsidR="003F1229" w:rsidRPr="003F1229">
        <w:rPr>
          <w:sz w:val="22"/>
          <w:szCs w:val="22"/>
        </w:rPr>
        <w:t>návrhy</w:t>
      </w:r>
      <w:r w:rsidR="003F1229">
        <w:rPr>
          <w:sz w:val="22"/>
          <w:szCs w:val="22"/>
        </w:rPr>
        <w:t>.</w:t>
      </w:r>
    </w:p>
    <w:p w:rsidR="002E2987" w:rsidRDefault="002E2987" w:rsidP="00FF483D">
      <w:pPr>
        <w:pStyle w:val="Standard"/>
        <w:spacing w:line="100" w:lineRule="atLeast"/>
        <w:jc w:val="both"/>
      </w:pPr>
    </w:p>
    <w:p w:rsidR="002E2987" w:rsidRDefault="002E2987" w:rsidP="00FF483D">
      <w:pPr>
        <w:pStyle w:val="Standard"/>
        <w:spacing w:line="100" w:lineRule="atLeast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</w:t>
      </w:r>
    </w:p>
    <w:p w:rsidR="002E2987" w:rsidRDefault="002E2987" w:rsidP="00496006">
      <w:pPr>
        <w:pStyle w:val="Standard"/>
        <w:jc w:val="both"/>
        <w:rPr>
          <w:b/>
          <w:bCs/>
          <w:i/>
          <w:iCs/>
        </w:rPr>
      </w:pPr>
      <w:r w:rsidRPr="0069653D">
        <w:rPr>
          <w:b/>
          <w:bCs/>
          <w:i/>
          <w:iCs/>
        </w:rPr>
        <w:t xml:space="preserve">Zastupitelstvo obce </w:t>
      </w:r>
      <w:proofErr w:type="spellStart"/>
      <w:r w:rsidRPr="0069653D">
        <w:rPr>
          <w:b/>
          <w:bCs/>
          <w:i/>
          <w:iCs/>
        </w:rPr>
        <w:t>L</w:t>
      </w:r>
      <w:r>
        <w:rPr>
          <w:b/>
          <w:bCs/>
          <w:i/>
          <w:iCs/>
        </w:rPr>
        <w:t>azsko</w:t>
      </w:r>
      <w:proofErr w:type="spellEnd"/>
      <w:r>
        <w:rPr>
          <w:b/>
          <w:bCs/>
          <w:i/>
          <w:iCs/>
        </w:rPr>
        <w:t xml:space="preserve"> schvaluje </w:t>
      </w:r>
      <w:r w:rsidR="00605CDB">
        <w:rPr>
          <w:b/>
          <w:bCs/>
          <w:i/>
          <w:iCs/>
        </w:rPr>
        <w:t xml:space="preserve">nákup malotraktoru VARI včetně vozíku za cenu </w:t>
      </w:r>
      <w:r w:rsidR="003F1229">
        <w:rPr>
          <w:b/>
          <w:bCs/>
          <w:i/>
          <w:iCs/>
        </w:rPr>
        <w:t xml:space="preserve">50 990,- Kč od firmy </w:t>
      </w:r>
      <w:proofErr w:type="spellStart"/>
      <w:r w:rsidR="003F1229">
        <w:rPr>
          <w:b/>
          <w:bCs/>
          <w:i/>
          <w:iCs/>
        </w:rPr>
        <w:t>Hobbycentrum</w:t>
      </w:r>
      <w:proofErr w:type="spellEnd"/>
      <w:r w:rsidR="003F1229">
        <w:rPr>
          <w:b/>
          <w:bCs/>
          <w:i/>
          <w:iCs/>
        </w:rPr>
        <w:t xml:space="preserve"> </w:t>
      </w:r>
      <w:proofErr w:type="spellStart"/>
      <w:r w:rsidR="003F1229">
        <w:rPr>
          <w:b/>
          <w:bCs/>
          <w:i/>
          <w:iCs/>
        </w:rPr>
        <w:t>Radotín</w:t>
      </w:r>
      <w:proofErr w:type="spellEnd"/>
      <w:r w:rsidR="003F1229">
        <w:rPr>
          <w:b/>
          <w:bCs/>
          <w:i/>
          <w:iCs/>
        </w:rPr>
        <w:t xml:space="preserve"> s.r.o.</w:t>
      </w:r>
    </w:p>
    <w:p w:rsidR="002E2987" w:rsidRPr="0069653D" w:rsidRDefault="002E2987" w:rsidP="00496006">
      <w:pPr>
        <w:pStyle w:val="Standard"/>
        <w:jc w:val="both"/>
        <w:rPr>
          <w:b/>
          <w:bCs/>
          <w:i/>
          <w:iCs/>
        </w:rPr>
      </w:pPr>
    </w:p>
    <w:p w:rsidR="002E2987" w:rsidRDefault="002E2987" w:rsidP="00FF483D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</w:r>
      <w:r w:rsidR="00605CDB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  <w:t>Proti:</w:t>
      </w:r>
      <w:r>
        <w:rPr>
          <w:b/>
          <w:bCs/>
        </w:rPr>
        <w:tab/>
        <w:t>0</w:t>
      </w:r>
      <w:r>
        <w:rPr>
          <w:b/>
          <w:bCs/>
        </w:rPr>
        <w:tab/>
      </w:r>
      <w:r>
        <w:rPr>
          <w:b/>
          <w:bCs/>
        </w:rPr>
        <w:tab/>
        <w:t>Zdrželi se: 0</w:t>
      </w:r>
    </w:p>
    <w:p w:rsidR="002E2987" w:rsidRPr="009E2EF3" w:rsidRDefault="002E2987" w:rsidP="009E2EF3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</w:t>
      </w:r>
      <w:proofErr w:type="gramStart"/>
      <w:r>
        <w:rPr>
          <w:b/>
          <w:bCs/>
        </w:rPr>
        <w:t xml:space="preserve">č. </w:t>
      </w:r>
      <w:r w:rsidR="00552C89">
        <w:rPr>
          <w:b/>
          <w:bCs/>
        </w:rPr>
        <w:t>3</w:t>
      </w:r>
      <w:r>
        <w:rPr>
          <w:b/>
          <w:bCs/>
        </w:rPr>
        <w:t xml:space="preserve">  bylo</w:t>
      </w:r>
      <w:proofErr w:type="gramEnd"/>
      <w:r>
        <w:rPr>
          <w:b/>
          <w:bCs/>
        </w:rPr>
        <w:t xml:space="preserve"> schváleno.</w:t>
      </w:r>
    </w:p>
    <w:p w:rsidR="002E2987" w:rsidRDefault="002E2987" w:rsidP="00496006">
      <w:pPr>
        <w:pStyle w:val="Standard"/>
        <w:jc w:val="both"/>
      </w:pPr>
    </w:p>
    <w:p w:rsidR="002E2987" w:rsidRDefault="002E2987" w:rsidP="00496006">
      <w:pPr>
        <w:pStyle w:val="Standard"/>
        <w:jc w:val="both"/>
      </w:pPr>
    </w:p>
    <w:p w:rsidR="002E2987" w:rsidRPr="00C9321F" w:rsidRDefault="002E2987" w:rsidP="00C010A1">
      <w:pPr>
        <w:pStyle w:val="Standard"/>
        <w:numPr>
          <w:ilvl w:val="0"/>
          <w:numId w:val="1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Zásady pro poskytování finančních dotací z rozpočtu Obce </w:t>
      </w:r>
      <w:proofErr w:type="spellStart"/>
      <w:r>
        <w:rPr>
          <w:b/>
          <w:bCs/>
          <w:u w:val="single"/>
        </w:rPr>
        <w:t>Lazsko</w:t>
      </w:r>
      <w:proofErr w:type="spellEnd"/>
    </w:p>
    <w:p w:rsidR="002E2987" w:rsidRDefault="002E2987" w:rsidP="00C010A1">
      <w:pPr>
        <w:pStyle w:val="Standard"/>
        <w:jc w:val="both"/>
      </w:pPr>
    </w:p>
    <w:p w:rsidR="002E2987" w:rsidRPr="009E2EF3" w:rsidRDefault="002E2987" w:rsidP="009E2EF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Předsedající předložil</w:t>
      </w:r>
      <w:r w:rsidR="00BA1DEE">
        <w:rPr>
          <w:sz w:val="24"/>
          <w:szCs w:val="24"/>
        </w:rPr>
        <w:t xml:space="preserve"> </w:t>
      </w:r>
      <w:r w:rsidR="00A67B0E">
        <w:rPr>
          <w:sz w:val="24"/>
          <w:szCs w:val="24"/>
        </w:rPr>
        <w:t xml:space="preserve">Zásady pro poskytování finančních dotací z rozpočtu Obce </w:t>
      </w:r>
      <w:proofErr w:type="spellStart"/>
      <w:r w:rsidR="00A67B0E">
        <w:rPr>
          <w:sz w:val="24"/>
          <w:szCs w:val="24"/>
        </w:rPr>
        <w:t>Lazsko</w:t>
      </w:r>
      <w:proofErr w:type="spellEnd"/>
      <w:r w:rsidR="00A67B0E">
        <w:rPr>
          <w:sz w:val="24"/>
          <w:szCs w:val="24"/>
        </w:rPr>
        <w:t>, který je přílohou zápisu.</w:t>
      </w:r>
      <w:r w:rsidR="00802FB9" w:rsidRPr="00802FB9">
        <w:rPr>
          <w:sz w:val="22"/>
          <w:szCs w:val="22"/>
        </w:rPr>
        <w:t xml:space="preserve"> </w:t>
      </w:r>
      <w:r w:rsidR="00802FB9" w:rsidRPr="003F1229">
        <w:rPr>
          <w:sz w:val="22"/>
          <w:szCs w:val="22"/>
        </w:rPr>
        <w:t>K ná</w:t>
      </w:r>
      <w:r w:rsidR="00802FB9">
        <w:rPr>
          <w:sz w:val="22"/>
          <w:szCs w:val="22"/>
        </w:rPr>
        <w:t xml:space="preserve">vrhu nebyly vzneseny žádné jiné </w:t>
      </w:r>
      <w:r w:rsidR="00802FB9" w:rsidRPr="003F1229">
        <w:rPr>
          <w:sz w:val="22"/>
          <w:szCs w:val="22"/>
        </w:rPr>
        <w:t>návrhy</w:t>
      </w:r>
      <w:r w:rsidR="00F017E0">
        <w:rPr>
          <w:sz w:val="22"/>
          <w:szCs w:val="22"/>
        </w:rPr>
        <w:t>.</w:t>
      </w:r>
    </w:p>
    <w:p w:rsidR="002E2987" w:rsidRDefault="002E2987" w:rsidP="00C010A1">
      <w:pPr>
        <w:pStyle w:val="Standard"/>
        <w:spacing w:line="100" w:lineRule="atLeast"/>
        <w:jc w:val="both"/>
      </w:pPr>
    </w:p>
    <w:p w:rsidR="002E2987" w:rsidRDefault="002E2987" w:rsidP="00C010A1">
      <w:pPr>
        <w:pStyle w:val="Standard"/>
        <w:spacing w:line="100" w:lineRule="atLeast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</w:t>
      </w:r>
    </w:p>
    <w:p w:rsidR="002E2987" w:rsidRDefault="002E2987" w:rsidP="00C010A1">
      <w:pPr>
        <w:pStyle w:val="Standard"/>
        <w:jc w:val="both"/>
        <w:rPr>
          <w:b/>
          <w:bCs/>
          <w:i/>
          <w:iCs/>
        </w:rPr>
      </w:pPr>
      <w:r w:rsidRPr="0069653D">
        <w:rPr>
          <w:b/>
          <w:bCs/>
          <w:i/>
          <w:iCs/>
        </w:rPr>
        <w:t xml:space="preserve">Zastupitelstvo obce </w:t>
      </w:r>
      <w:proofErr w:type="spellStart"/>
      <w:r w:rsidRPr="0069653D">
        <w:rPr>
          <w:b/>
          <w:bCs/>
          <w:i/>
          <w:iCs/>
        </w:rPr>
        <w:t>L</w:t>
      </w:r>
      <w:r>
        <w:rPr>
          <w:b/>
          <w:bCs/>
          <w:i/>
          <w:iCs/>
        </w:rPr>
        <w:t>azsko</w:t>
      </w:r>
      <w:proofErr w:type="spellEnd"/>
      <w:r>
        <w:rPr>
          <w:b/>
          <w:bCs/>
          <w:i/>
          <w:iCs/>
        </w:rPr>
        <w:t xml:space="preserve"> schvaluje </w:t>
      </w:r>
      <w:r w:rsidR="00A67B0E">
        <w:rPr>
          <w:b/>
          <w:bCs/>
          <w:i/>
          <w:iCs/>
        </w:rPr>
        <w:t xml:space="preserve">Zásady pro poskytování finančních dotací z rozpočtu Obce </w:t>
      </w:r>
      <w:proofErr w:type="spellStart"/>
      <w:r w:rsidR="00A67B0E">
        <w:rPr>
          <w:b/>
          <w:bCs/>
          <w:i/>
          <w:iCs/>
        </w:rPr>
        <w:t>Lazsko</w:t>
      </w:r>
      <w:proofErr w:type="spellEnd"/>
      <w:r w:rsidR="00A67B0E">
        <w:rPr>
          <w:b/>
          <w:bCs/>
          <w:i/>
          <w:iCs/>
        </w:rPr>
        <w:t>.</w:t>
      </w:r>
    </w:p>
    <w:p w:rsidR="00A67B0E" w:rsidRPr="0069653D" w:rsidRDefault="00A67B0E" w:rsidP="00C010A1">
      <w:pPr>
        <w:pStyle w:val="Standard"/>
        <w:jc w:val="both"/>
        <w:rPr>
          <w:b/>
          <w:bCs/>
          <w:i/>
          <w:iCs/>
        </w:rPr>
      </w:pPr>
    </w:p>
    <w:p w:rsidR="002E2987" w:rsidRDefault="002E2987" w:rsidP="00C010A1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</w:r>
      <w:r w:rsidR="00EC43F8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  <w:t>Proti:</w:t>
      </w:r>
      <w:r>
        <w:rPr>
          <w:b/>
          <w:bCs/>
        </w:rPr>
        <w:tab/>
        <w:t>0</w:t>
      </w:r>
      <w:r>
        <w:rPr>
          <w:b/>
          <w:bCs/>
        </w:rPr>
        <w:tab/>
      </w:r>
      <w:r>
        <w:rPr>
          <w:b/>
          <w:bCs/>
        </w:rPr>
        <w:tab/>
        <w:t>Zdrželi se: 0</w:t>
      </w:r>
    </w:p>
    <w:p w:rsidR="002E2987" w:rsidRDefault="002E2987" w:rsidP="00C010A1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</w:t>
      </w:r>
      <w:proofErr w:type="gramStart"/>
      <w:r>
        <w:rPr>
          <w:b/>
          <w:bCs/>
        </w:rPr>
        <w:t xml:space="preserve">č.   </w:t>
      </w:r>
      <w:r w:rsidR="00552C89">
        <w:rPr>
          <w:b/>
          <w:bCs/>
        </w:rPr>
        <w:t xml:space="preserve">4 </w:t>
      </w:r>
      <w:r>
        <w:rPr>
          <w:b/>
          <w:bCs/>
        </w:rPr>
        <w:t>bylo</w:t>
      </w:r>
      <w:proofErr w:type="gramEnd"/>
      <w:r>
        <w:rPr>
          <w:b/>
          <w:bCs/>
        </w:rPr>
        <w:t xml:space="preserve"> schváleno.</w:t>
      </w:r>
    </w:p>
    <w:p w:rsidR="002E2987" w:rsidRDefault="002E2987" w:rsidP="00C010A1">
      <w:pPr>
        <w:pStyle w:val="Standard"/>
        <w:jc w:val="both"/>
      </w:pPr>
    </w:p>
    <w:p w:rsidR="002E2987" w:rsidRDefault="002E2987" w:rsidP="00971073">
      <w:pPr>
        <w:pStyle w:val="Standard"/>
        <w:spacing w:line="100" w:lineRule="atLeast"/>
        <w:jc w:val="both"/>
      </w:pPr>
    </w:p>
    <w:p w:rsidR="002E2987" w:rsidRPr="00C9321F" w:rsidRDefault="002E2987" w:rsidP="00FC63A3">
      <w:pPr>
        <w:pStyle w:val="Standard"/>
        <w:numPr>
          <w:ilvl w:val="0"/>
          <w:numId w:val="1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Zrušení kulturně-sportovního výboru</w:t>
      </w:r>
    </w:p>
    <w:p w:rsidR="002E2987" w:rsidRDefault="002E2987" w:rsidP="00FC63A3">
      <w:pPr>
        <w:pStyle w:val="Standard"/>
        <w:jc w:val="both"/>
      </w:pPr>
    </w:p>
    <w:p w:rsidR="002E2987" w:rsidRPr="009E2EF3" w:rsidRDefault="002E2987" w:rsidP="00FC63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Předsedající </w:t>
      </w:r>
      <w:r w:rsidR="00374CB4">
        <w:rPr>
          <w:sz w:val="24"/>
          <w:szCs w:val="24"/>
        </w:rPr>
        <w:t>předložil návrh na zrušení kulturně-sportovního výboru</w:t>
      </w:r>
      <w:r w:rsidR="00552C89">
        <w:rPr>
          <w:sz w:val="24"/>
          <w:szCs w:val="24"/>
        </w:rPr>
        <w:t xml:space="preserve">, byli přítomni též členové výboru p. </w:t>
      </w:r>
      <w:proofErr w:type="spellStart"/>
      <w:r w:rsidR="00552C89">
        <w:rPr>
          <w:sz w:val="24"/>
          <w:szCs w:val="24"/>
        </w:rPr>
        <w:t>Bishofová</w:t>
      </w:r>
      <w:proofErr w:type="spellEnd"/>
      <w:r w:rsidR="00552C89">
        <w:rPr>
          <w:sz w:val="24"/>
          <w:szCs w:val="24"/>
        </w:rPr>
        <w:t xml:space="preserve"> a p. </w:t>
      </w:r>
      <w:proofErr w:type="spellStart"/>
      <w:r w:rsidR="00552C89">
        <w:rPr>
          <w:sz w:val="24"/>
          <w:szCs w:val="24"/>
        </w:rPr>
        <w:t>Syblíková</w:t>
      </w:r>
      <w:proofErr w:type="spellEnd"/>
      <w:r w:rsidR="00552C89">
        <w:rPr>
          <w:sz w:val="24"/>
          <w:szCs w:val="24"/>
        </w:rPr>
        <w:t xml:space="preserve"> Svatava a za veřejnost p. </w:t>
      </w:r>
      <w:proofErr w:type="spellStart"/>
      <w:r w:rsidR="00552C89">
        <w:rPr>
          <w:sz w:val="24"/>
          <w:szCs w:val="24"/>
        </w:rPr>
        <w:t>Bishof</w:t>
      </w:r>
      <w:proofErr w:type="spellEnd"/>
      <w:r w:rsidR="00552C89">
        <w:rPr>
          <w:sz w:val="24"/>
          <w:szCs w:val="24"/>
        </w:rPr>
        <w:t xml:space="preserve"> a </w:t>
      </w:r>
      <w:proofErr w:type="spellStart"/>
      <w:r w:rsidR="00552C89">
        <w:rPr>
          <w:sz w:val="24"/>
          <w:szCs w:val="24"/>
        </w:rPr>
        <w:t>Syblík</w:t>
      </w:r>
      <w:proofErr w:type="spellEnd"/>
      <w:r w:rsidR="00552C89">
        <w:rPr>
          <w:sz w:val="24"/>
          <w:szCs w:val="24"/>
        </w:rPr>
        <w:t xml:space="preserve"> Radek.</w:t>
      </w:r>
      <w:r w:rsidR="00F017E0">
        <w:rPr>
          <w:sz w:val="24"/>
          <w:szCs w:val="24"/>
        </w:rPr>
        <w:t xml:space="preserve"> </w:t>
      </w:r>
      <w:r w:rsidR="00F017E0" w:rsidRPr="003F1229">
        <w:rPr>
          <w:sz w:val="22"/>
          <w:szCs w:val="22"/>
        </w:rPr>
        <w:t>K ná</w:t>
      </w:r>
      <w:r w:rsidR="00F017E0">
        <w:rPr>
          <w:sz w:val="22"/>
          <w:szCs w:val="22"/>
        </w:rPr>
        <w:t xml:space="preserve">vrhu nebyly vzneseny žádné jiné </w:t>
      </w:r>
      <w:r w:rsidR="00F017E0" w:rsidRPr="003F1229">
        <w:rPr>
          <w:sz w:val="22"/>
          <w:szCs w:val="22"/>
        </w:rPr>
        <w:t>návrhy</w:t>
      </w:r>
      <w:r w:rsidR="00F017E0">
        <w:rPr>
          <w:sz w:val="22"/>
          <w:szCs w:val="22"/>
        </w:rPr>
        <w:t>.</w:t>
      </w:r>
    </w:p>
    <w:p w:rsidR="002E2987" w:rsidRDefault="002E2987" w:rsidP="00FC63A3">
      <w:pPr>
        <w:pStyle w:val="Standard"/>
        <w:spacing w:line="100" w:lineRule="atLeast"/>
        <w:jc w:val="both"/>
      </w:pPr>
    </w:p>
    <w:p w:rsidR="002E2987" w:rsidRDefault="002E2987" w:rsidP="00FC63A3">
      <w:pPr>
        <w:pStyle w:val="Standard"/>
        <w:spacing w:line="100" w:lineRule="atLeast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</w:t>
      </w:r>
    </w:p>
    <w:p w:rsidR="002E2987" w:rsidRPr="0069653D" w:rsidRDefault="002E2987" w:rsidP="00FC63A3">
      <w:pPr>
        <w:pStyle w:val="Standard"/>
        <w:jc w:val="both"/>
        <w:rPr>
          <w:b/>
          <w:bCs/>
          <w:i/>
          <w:iCs/>
        </w:rPr>
      </w:pPr>
      <w:r w:rsidRPr="0069653D">
        <w:rPr>
          <w:b/>
          <w:bCs/>
          <w:i/>
          <w:iCs/>
        </w:rPr>
        <w:t xml:space="preserve">Zastupitelstvo obce </w:t>
      </w:r>
      <w:proofErr w:type="spellStart"/>
      <w:r w:rsidRPr="0069653D">
        <w:rPr>
          <w:b/>
          <w:bCs/>
          <w:i/>
          <w:iCs/>
        </w:rPr>
        <w:t>L</w:t>
      </w:r>
      <w:r>
        <w:rPr>
          <w:b/>
          <w:bCs/>
          <w:i/>
          <w:iCs/>
        </w:rPr>
        <w:t>azsko</w:t>
      </w:r>
      <w:proofErr w:type="spellEnd"/>
      <w:r>
        <w:rPr>
          <w:b/>
          <w:bCs/>
          <w:i/>
          <w:iCs/>
        </w:rPr>
        <w:t xml:space="preserve"> schvaluje </w:t>
      </w:r>
      <w:r w:rsidR="00802FB9">
        <w:rPr>
          <w:b/>
          <w:bCs/>
          <w:i/>
          <w:iCs/>
        </w:rPr>
        <w:t>zrušení kulturně-sportovního výboru.</w:t>
      </w:r>
    </w:p>
    <w:p w:rsidR="002E2987" w:rsidRDefault="002E2987" w:rsidP="00FC63A3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</w:t>
      </w:r>
      <w:r w:rsidR="00AF6B8E">
        <w:rPr>
          <w:b/>
          <w:bCs/>
        </w:rPr>
        <w:t>:</w:t>
      </w:r>
      <w:r w:rsidR="00AF6B8E">
        <w:rPr>
          <w:b/>
          <w:bCs/>
        </w:rPr>
        <w:tab/>
        <w:t>Pro:</w:t>
      </w:r>
      <w:r w:rsidR="00AF6B8E">
        <w:rPr>
          <w:b/>
          <w:bCs/>
        </w:rPr>
        <w:tab/>
        <w:t>3</w:t>
      </w:r>
      <w:r w:rsidR="00AF6B8E">
        <w:rPr>
          <w:b/>
          <w:bCs/>
        </w:rPr>
        <w:tab/>
        <w:t>Proti:</w:t>
      </w:r>
      <w:r w:rsidR="00AF6B8E">
        <w:rPr>
          <w:b/>
          <w:bCs/>
        </w:rPr>
        <w:tab/>
        <w:t>0</w:t>
      </w:r>
      <w:r w:rsidR="00AF6B8E">
        <w:rPr>
          <w:b/>
          <w:bCs/>
        </w:rPr>
        <w:tab/>
      </w:r>
      <w:r w:rsidR="00AF6B8E">
        <w:rPr>
          <w:b/>
          <w:bCs/>
        </w:rPr>
        <w:tab/>
        <w:t>Zdrželi se: 2 (</w:t>
      </w:r>
      <w:proofErr w:type="spellStart"/>
      <w:r w:rsidR="00AF6B8E">
        <w:rPr>
          <w:b/>
          <w:bCs/>
        </w:rPr>
        <w:t>Peták</w:t>
      </w:r>
      <w:proofErr w:type="spellEnd"/>
      <w:r w:rsidR="00AF6B8E">
        <w:rPr>
          <w:b/>
          <w:bCs/>
        </w:rPr>
        <w:t xml:space="preserve">, </w:t>
      </w:r>
      <w:proofErr w:type="spellStart"/>
      <w:r w:rsidR="00AF6B8E">
        <w:rPr>
          <w:b/>
          <w:bCs/>
        </w:rPr>
        <w:t>Auda</w:t>
      </w:r>
      <w:proofErr w:type="spellEnd"/>
      <w:r w:rsidR="00AF6B8E">
        <w:rPr>
          <w:b/>
          <w:bCs/>
        </w:rPr>
        <w:t>)</w:t>
      </w:r>
    </w:p>
    <w:p w:rsidR="002E2987" w:rsidRDefault="002E2987" w:rsidP="00FC63A3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</w:t>
      </w:r>
      <w:proofErr w:type="gramStart"/>
      <w:r>
        <w:rPr>
          <w:b/>
          <w:bCs/>
        </w:rPr>
        <w:t xml:space="preserve">č. </w:t>
      </w:r>
      <w:r w:rsidR="00552C89">
        <w:rPr>
          <w:b/>
          <w:bCs/>
        </w:rPr>
        <w:t>5</w:t>
      </w:r>
      <w:r>
        <w:rPr>
          <w:b/>
          <w:bCs/>
        </w:rPr>
        <w:t xml:space="preserve">  bylo</w:t>
      </w:r>
      <w:proofErr w:type="gramEnd"/>
      <w:r>
        <w:rPr>
          <w:b/>
          <w:bCs/>
        </w:rPr>
        <w:t xml:space="preserve"> schváleno.</w:t>
      </w:r>
    </w:p>
    <w:p w:rsidR="002E2987" w:rsidRDefault="002E2987" w:rsidP="00971073">
      <w:pPr>
        <w:pStyle w:val="Standard"/>
        <w:spacing w:line="100" w:lineRule="atLeast"/>
        <w:jc w:val="both"/>
      </w:pPr>
    </w:p>
    <w:p w:rsidR="002E2987" w:rsidRDefault="002E2987" w:rsidP="00971073">
      <w:pPr>
        <w:pStyle w:val="Standard"/>
        <w:spacing w:line="100" w:lineRule="atLeast"/>
        <w:jc w:val="both"/>
      </w:pPr>
    </w:p>
    <w:p w:rsidR="002E2987" w:rsidRPr="00C9321F" w:rsidRDefault="002E2987" w:rsidP="00FC63A3">
      <w:pPr>
        <w:pStyle w:val="Standard"/>
        <w:numPr>
          <w:ilvl w:val="0"/>
          <w:numId w:val="1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Zřízení nového výboru</w:t>
      </w:r>
    </w:p>
    <w:p w:rsidR="002E2987" w:rsidRDefault="002E2987" w:rsidP="00FC63A3">
      <w:pPr>
        <w:pStyle w:val="Standard"/>
        <w:jc w:val="both"/>
      </w:pPr>
    </w:p>
    <w:p w:rsidR="002E2987" w:rsidRPr="009E2EF3" w:rsidRDefault="002E2987" w:rsidP="00FC63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Předsedající </w:t>
      </w:r>
      <w:r w:rsidR="00F017E0">
        <w:rPr>
          <w:sz w:val="24"/>
          <w:szCs w:val="24"/>
        </w:rPr>
        <w:t>navrhuje zřízení výboru odpadového hospodářství.</w:t>
      </w:r>
      <w:r w:rsidR="00F017E0" w:rsidRPr="00F017E0">
        <w:rPr>
          <w:sz w:val="22"/>
          <w:szCs w:val="22"/>
        </w:rPr>
        <w:t xml:space="preserve"> </w:t>
      </w:r>
      <w:r w:rsidR="00F017E0" w:rsidRPr="003F1229">
        <w:rPr>
          <w:sz w:val="22"/>
          <w:szCs w:val="22"/>
        </w:rPr>
        <w:t>K ná</w:t>
      </w:r>
      <w:r w:rsidR="00F017E0">
        <w:rPr>
          <w:sz w:val="22"/>
          <w:szCs w:val="22"/>
        </w:rPr>
        <w:t xml:space="preserve">vrhu nebyly vzneseny žádné jiné </w:t>
      </w:r>
      <w:r w:rsidR="00F017E0" w:rsidRPr="003F1229">
        <w:rPr>
          <w:sz w:val="22"/>
          <w:szCs w:val="22"/>
        </w:rPr>
        <w:t>návrhy</w:t>
      </w:r>
      <w:r w:rsidR="00F017E0">
        <w:rPr>
          <w:sz w:val="22"/>
          <w:szCs w:val="22"/>
        </w:rPr>
        <w:t>.</w:t>
      </w:r>
    </w:p>
    <w:p w:rsidR="002E2987" w:rsidRDefault="002E2987" w:rsidP="00FC63A3">
      <w:pPr>
        <w:pStyle w:val="Standard"/>
        <w:spacing w:line="100" w:lineRule="atLeast"/>
        <w:jc w:val="both"/>
      </w:pPr>
    </w:p>
    <w:p w:rsidR="002E2987" w:rsidRDefault="002E2987" w:rsidP="00FC63A3">
      <w:pPr>
        <w:pStyle w:val="Standard"/>
        <w:spacing w:line="100" w:lineRule="atLeast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</w:t>
      </w:r>
    </w:p>
    <w:p w:rsidR="002E2987" w:rsidRPr="0069653D" w:rsidRDefault="002E2987" w:rsidP="00FC63A3">
      <w:pPr>
        <w:pStyle w:val="Standard"/>
        <w:jc w:val="both"/>
        <w:rPr>
          <w:b/>
          <w:bCs/>
          <w:i/>
          <w:iCs/>
        </w:rPr>
      </w:pPr>
      <w:r w:rsidRPr="0069653D">
        <w:rPr>
          <w:b/>
          <w:bCs/>
          <w:i/>
          <w:iCs/>
        </w:rPr>
        <w:t xml:space="preserve">Zastupitelstvo obce </w:t>
      </w:r>
      <w:proofErr w:type="spellStart"/>
      <w:r w:rsidRPr="0069653D">
        <w:rPr>
          <w:b/>
          <w:bCs/>
          <w:i/>
          <w:iCs/>
        </w:rPr>
        <w:t>L</w:t>
      </w:r>
      <w:r>
        <w:rPr>
          <w:b/>
          <w:bCs/>
          <w:i/>
          <w:iCs/>
        </w:rPr>
        <w:t>azsko</w:t>
      </w:r>
      <w:proofErr w:type="spellEnd"/>
      <w:r>
        <w:rPr>
          <w:b/>
          <w:bCs/>
          <w:i/>
          <w:iCs/>
        </w:rPr>
        <w:t xml:space="preserve"> schvaluje </w:t>
      </w:r>
      <w:r w:rsidR="00F017E0">
        <w:rPr>
          <w:b/>
          <w:bCs/>
          <w:i/>
          <w:iCs/>
        </w:rPr>
        <w:t>zřízení výboru odpadového hospodářství.</w:t>
      </w:r>
    </w:p>
    <w:p w:rsidR="002E2987" w:rsidRDefault="002E2987" w:rsidP="00FC63A3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>Výsledek hlasování:</w:t>
      </w:r>
      <w:r>
        <w:rPr>
          <w:b/>
          <w:bCs/>
        </w:rPr>
        <w:tab/>
        <w:t>Pro:</w:t>
      </w:r>
      <w:r>
        <w:rPr>
          <w:b/>
          <w:bCs/>
        </w:rPr>
        <w:tab/>
      </w:r>
      <w:r w:rsidR="00F017E0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  <w:t>Proti:</w:t>
      </w:r>
      <w:r>
        <w:rPr>
          <w:b/>
          <w:bCs/>
        </w:rPr>
        <w:tab/>
        <w:t>0</w:t>
      </w:r>
      <w:r>
        <w:rPr>
          <w:b/>
          <w:bCs/>
        </w:rPr>
        <w:tab/>
      </w:r>
      <w:r>
        <w:rPr>
          <w:b/>
          <w:bCs/>
        </w:rPr>
        <w:tab/>
        <w:t>Zdrželi se: 0</w:t>
      </w:r>
    </w:p>
    <w:p w:rsidR="002E2987" w:rsidRDefault="002E2987" w:rsidP="00FC63A3">
      <w:pPr>
        <w:pStyle w:val="Standard"/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Usnesení </w:t>
      </w:r>
      <w:proofErr w:type="gramStart"/>
      <w:r>
        <w:rPr>
          <w:b/>
          <w:bCs/>
        </w:rPr>
        <w:t xml:space="preserve">č.  </w:t>
      </w:r>
      <w:r w:rsidR="00F43693">
        <w:rPr>
          <w:b/>
          <w:bCs/>
        </w:rPr>
        <w:t xml:space="preserve">6 </w:t>
      </w:r>
      <w:r>
        <w:rPr>
          <w:b/>
          <w:bCs/>
        </w:rPr>
        <w:t>bylo</w:t>
      </w:r>
      <w:proofErr w:type="gramEnd"/>
      <w:r>
        <w:rPr>
          <w:b/>
          <w:bCs/>
        </w:rPr>
        <w:t xml:space="preserve"> schváleno.</w:t>
      </w:r>
    </w:p>
    <w:p w:rsidR="002E2987" w:rsidRDefault="002E2987" w:rsidP="00971073">
      <w:pPr>
        <w:pStyle w:val="Standard"/>
        <w:spacing w:line="100" w:lineRule="atLeast"/>
        <w:jc w:val="both"/>
      </w:pPr>
    </w:p>
    <w:p w:rsidR="002E2987" w:rsidRDefault="002E2987" w:rsidP="00971073">
      <w:pPr>
        <w:pStyle w:val="Standard"/>
        <w:spacing w:line="100" w:lineRule="atLeast"/>
        <w:jc w:val="both"/>
      </w:pPr>
      <w:bookmarkStart w:id="0" w:name="_GoBack"/>
      <w:bookmarkEnd w:id="0"/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581329">
      <w:pPr>
        <w:pStyle w:val="Standard"/>
        <w:numPr>
          <w:ilvl w:val="0"/>
          <w:numId w:val="1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Diskuse, závěr</w:t>
      </w:r>
    </w:p>
    <w:p w:rsidR="002E2987" w:rsidRPr="00581329" w:rsidRDefault="002E2987" w:rsidP="00581329">
      <w:pPr>
        <w:pStyle w:val="Standard"/>
        <w:numPr>
          <w:ilvl w:val="0"/>
          <w:numId w:val="28"/>
        </w:numPr>
        <w:jc w:val="both"/>
        <w:rPr>
          <w:b/>
          <w:bCs/>
          <w:u w:val="single"/>
        </w:rPr>
      </w:pPr>
      <w:r>
        <w:t>Předsedající seznámil zastupitele s </w:t>
      </w:r>
      <w:r w:rsidR="00713424">
        <w:t>provedeným rozpočtovým opatření</w:t>
      </w:r>
      <w:r>
        <w:t>m č. 1/2016.</w:t>
      </w:r>
    </w:p>
    <w:p w:rsidR="002E2987" w:rsidRDefault="002E2987" w:rsidP="001F40F8">
      <w:pPr>
        <w:pStyle w:val="Standard"/>
        <w:spacing w:line="100" w:lineRule="atLeast"/>
        <w:jc w:val="both"/>
      </w:pPr>
    </w:p>
    <w:p w:rsidR="00713424" w:rsidRDefault="00713424" w:rsidP="001F40F8">
      <w:pPr>
        <w:pStyle w:val="Standard"/>
        <w:spacing w:line="100" w:lineRule="atLeast"/>
        <w:jc w:val="both"/>
      </w:pPr>
    </w:p>
    <w:p w:rsidR="002E2987" w:rsidRDefault="002E2987" w:rsidP="001F40F8">
      <w:pPr>
        <w:pStyle w:val="Standard"/>
        <w:spacing w:line="100" w:lineRule="atLeast"/>
        <w:jc w:val="both"/>
      </w:pPr>
      <w:r>
        <w:t>Předsedající ukonč</w:t>
      </w:r>
      <w:r w:rsidR="00B237C2">
        <w:t>il zasedání zastupitelstva ve 20.15</w:t>
      </w:r>
      <w:r>
        <w:t xml:space="preserve"> hodin.</w:t>
      </w:r>
    </w:p>
    <w:p w:rsidR="002E2987" w:rsidRDefault="002E2987" w:rsidP="00496006">
      <w:pPr>
        <w:pStyle w:val="Standard"/>
        <w:spacing w:line="100" w:lineRule="atLeast"/>
        <w:jc w:val="both"/>
      </w:pPr>
    </w:p>
    <w:p w:rsidR="00713424" w:rsidRDefault="00713424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  <w:r>
        <w:t>Přílohy zápisu:</w:t>
      </w:r>
    </w:p>
    <w:p w:rsidR="002E2987" w:rsidRDefault="002E2987" w:rsidP="00496006">
      <w:pPr>
        <w:pStyle w:val="Standard"/>
        <w:numPr>
          <w:ilvl w:val="0"/>
          <w:numId w:val="4"/>
        </w:numPr>
        <w:spacing w:line="100" w:lineRule="atLeast"/>
        <w:jc w:val="both"/>
      </w:pPr>
      <w:r>
        <w:t>Prezenční listina</w:t>
      </w:r>
    </w:p>
    <w:p w:rsidR="002E2987" w:rsidRDefault="002E2987" w:rsidP="00496006">
      <w:pPr>
        <w:pStyle w:val="Standard"/>
        <w:numPr>
          <w:ilvl w:val="0"/>
          <w:numId w:val="4"/>
        </w:numPr>
        <w:spacing w:line="100" w:lineRule="atLeast"/>
        <w:jc w:val="both"/>
      </w:pPr>
      <w:r>
        <w:t xml:space="preserve">Zásady pro poskytování finančních dotací z rozpočtu Obce </w:t>
      </w:r>
      <w:proofErr w:type="spellStart"/>
      <w:r>
        <w:t>Lazsko</w:t>
      </w:r>
      <w:proofErr w:type="spellEnd"/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  <w:r>
        <w:t>Zápis vyhotoven dne 1. 2. 2016</w:t>
      </w: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  <w:r>
        <w:t xml:space="preserve">Zapisovatel: Blanka </w:t>
      </w:r>
      <w:proofErr w:type="spellStart"/>
      <w:r>
        <w:t>Chocholová</w:t>
      </w:r>
      <w:proofErr w:type="spellEnd"/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  <w:r>
        <w:t xml:space="preserve">Starosta: PhDr. František </w:t>
      </w:r>
      <w:proofErr w:type="spellStart"/>
      <w:proofErr w:type="gramStart"/>
      <w:r>
        <w:t>Bártík</w:t>
      </w:r>
      <w:proofErr w:type="spellEnd"/>
      <w:r>
        <w:t xml:space="preserve">                             Ověřovatelé</w:t>
      </w:r>
      <w:proofErr w:type="gramEnd"/>
      <w:r>
        <w:t xml:space="preserve"> zápisu:</w:t>
      </w:r>
      <w:r>
        <w:tab/>
        <w:t xml:space="preserve">Ing. Stanislav </w:t>
      </w:r>
      <w:proofErr w:type="spellStart"/>
      <w:r>
        <w:t>Peták</w:t>
      </w:r>
      <w:proofErr w:type="spellEnd"/>
    </w:p>
    <w:p w:rsidR="005C1C07" w:rsidRDefault="005C1C07" w:rsidP="00496006">
      <w:pPr>
        <w:pStyle w:val="Standard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Jaroslav Hrubý</w:t>
      </w:r>
    </w:p>
    <w:p w:rsidR="002E2987" w:rsidRDefault="002E2987" w:rsidP="00496006">
      <w:pPr>
        <w:pStyle w:val="Standard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 w:rsidP="00496006">
      <w:pPr>
        <w:pStyle w:val="Standard"/>
        <w:spacing w:line="100" w:lineRule="atLeast"/>
        <w:jc w:val="both"/>
      </w:pPr>
    </w:p>
    <w:p w:rsidR="002E2987" w:rsidRDefault="002E2987"/>
    <w:sectPr w:rsidR="002E2987" w:rsidSect="005E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BE9"/>
    <w:multiLevelType w:val="hybridMultilevel"/>
    <w:tmpl w:val="146E40B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789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73C3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237F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36"/>
    <w:multiLevelType w:val="hybridMultilevel"/>
    <w:tmpl w:val="21400960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F17CB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F414C"/>
    <w:multiLevelType w:val="hybridMultilevel"/>
    <w:tmpl w:val="47341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04421"/>
    <w:multiLevelType w:val="hybridMultilevel"/>
    <w:tmpl w:val="35B6D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F4D1C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640EF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104A4"/>
    <w:multiLevelType w:val="multilevel"/>
    <w:tmpl w:val="766CA5E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B6E0908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E573A"/>
    <w:multiLevelType w:val="hybridMultilevel"/>
    <w:tmpl w:val="AD0294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427AC"/>
    <w:multiLevelType w:val="hybridMultilevel"/>
    <w:tmpl w:val="A4C00D9C"/>
    <w:lvl w:ilvl="0" w:tplc="0606704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E425F44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03396"/>
    <w:multiLevelType w:val="hybridMultilevel"/>
    <w:tmpl w:val="A384A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8513137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A3BC3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60575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36B36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63C8D"/>
    <w:multiLevelType w:val="hybridMultilevel"/>
    <w:tmpl w:val="AD4CB0B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10ECD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22F26"/>
    <w:multiLevelType w:val="hybridMultilevel"/>
    <w:tmpl w:val="AFBEA3C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055A6"/>
    <w:multiLevelType w:val="hybridMultilevel"/>
    <w:tmpl w:val="28B86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B47EB"/>
    <w:multiLevelType w:val="hybridMultilevel"/>
    <w:tmpl w:val="7C2401FC"/>
    <w:lvl w:ilvl="0" w:tplc="83F8487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25FB3"/>
    <w:multiLevelType w:val="multilevel"/>
    <w:tmpl w:val="3CFAB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0"/>
  </w:num>
  <w:num w:numId="8">
    <w:abstractNumId w:val="24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17"/>
  </w:num>
  <w:num w:numId="17">
    <w:abstractNumId w:val="11"/>
  </w:num>
  <w:num w:numId="18">
    <w:abstractNumId w:val="21"/>
  </w:num>
  <w:num w:numId="19">
    <w:abstractNumId w:val="19"/>
  </w:num>
  <w:num w:numId="20">
    <w:abstractNumId w:val="23"/>
  </w:num>
  <w:num w:numId="21">
    <w:abstractNumId w:val="18"/>
  </w:num>
  <w:num w:numId="22">
    <w:abstractNumId w:val="8"/>
  </w:num>
  <w:num w:numId="23">
    <w:abstractNumId w:val="6"/>
  </w:num>
  <w:num w:numId="24">
    <w:abstractNumId w:val="7"/>
  </w:num>
  <w:num w:numId="25">
    <w:abstractNumId w:val="14"/>
  </w:num>
  <w:num w:numId="26">
    <w:abstractNumId w:val="16"/>
  </w:num>
  <w:num w:numId="27">
    <w:abstractNumId w:val="1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96006"/>
    <w:rsid w:val="00042677"/>
    <w:rsid w:val="000B2621"/>
    <w:rsid w:val="000B6915"/>
    <w:rsid w:val="000E7BE7"/>
    <w:rsid w:val="00101373"/>
    <w:rsid w:val="00106561"/>
    <w:rsid w:val="00142466"/>
    <w:rsid w:val="001E47FA"/>
    <w:rsid w:val="001E5ECF"/>
    <w:rsid w:val="001F40F8"/>
    <w:rsid w:val="00205835"/>
    <w:rsid w:val="00245AB2"/>
    <w:rsid w:val="002653E0"/>
    <w:rsid w:val="00281CC8"/>
    <w:rsid w:val="00283165"/>
    <w:rsid w:val="002E2987"/>
    <w:rsid w:val="00374CB4"/>
    <w:rsid w:val="003B0928"/>
    <w:rsid w:val="003B79F3"/>
    <w:rsid w:val="003F1229"/>
    <w:rsid w:val="003F29BD"/>
    <w:rsid w:val="003F7DE2"/>
    <w:rsid w:val="00416546"/>
    <w:rsid w:val="004511AB"/>
    <w:rsid w:val="00496006"/>
    <w:rsid w:val="004973AC"/>
    <w:rsid w:val="004B3B71"/>
    <w:rsid w:val="004D0D74"/>
    <w:rsid w:val="004E7C75"/>
    <w:rsid w:val="004F659D"/>
    <w:rsid w:val="00535365"/>
    <w:rsid w:val="00552C89"/>
    <w:rsid w:val="00571CE6"/>
    <w:rsid w:val="00581329"/>
    <w:rsid w:val="00583533"/>
    <w:rsid w:val="005C1C07"/>
    <w:rsid w:val="005C5F57"/>
    <w:rsid w:val="005D5237"/>
    <w:rsid w:val="005E6865"/>
    <w:rsid w:val="00605CDB"/>
    <w:rsid w:val="00662A8D"/>
    <w:rsid w:val="0069653D"/>
    <w:rsid w:val="006B6187"/>
    <w:rsid w:val="00713424"/>
    <w:rsid w:val="007B5332"/>
    <w:rsid w:val="007C1D05"/>
    <w:rsid w:val="00802FB9"/>
    <w:rsid w:val="0081309B"/>
    <w:rsid w:val="00827107"/>
    <w:rsid w:val="00852939"/>
    <w:rsid w:val="00874334"/>
    <w:rsid w:val="00882914"/>
    <w:rsid w:val="008B1865"/>
    <w:rsid w:val="008B4F41"/>
    <w:rsid w:val="00946C3D"/>
    <w:rsid w:val="00971073"/>
    <w:rsid w:val="0099382C"/>
    <w:rsid w:val="009C5458"/>
    <w:rsid w:val="009E2EF3"/>
    <w:rsid w:val="00A265D8"/>
    <w:rsid w:val="00A67B0E"/>
    <w:rsid w:val="00AE1664"/>
    <w:rsid w:val="00AF6B8E"/>
    <w:rsid w:val="00B0168E"/>
    <w:rsid w:val="00B237C2"/>
    <w:rsid w:val="00B54B1A"/>
    <w:rsid w:val="00B63C22"/>
    <w:rsid w:val="00B80040"/>
    <w:rsid w:val="00BA1DEE"/>
    <w:rsid w:val="00BD6BAC"/>
    <w:rsid w:val="00C010A1"/>
    <w:rsid w:val="00C2264B"/>
    <w:rsid w:val="00C348B4"/>
    <w:rsid w:val="00C40300"/>
    <w:rsid w:val="00C557E3"/>
    <w:rsid w:val="00C845B3"/>
    <w:rsid w:val="00C9321F"/>
    <w:rsid w:val="00C93E25"/>
    <w:rsid w:val="00CA24FE"/>
    <w:rsid w:val="00CA3628"/>
    <w:rsid w:val="00CB005B"/>
    <w:rsid w:val="00CD4D94"/>
    <w:rsid w:val="00D24717"/>
    <w:rsid w:val="00D83FCB"/>
    <w:rsid w:val="00D93D89"/>
    <w:rsid w:val="00DB660F"/>
    <w:rsid w:val="00DD421A"/>
    <w:rsid w:val="00DE7C5B"/>
    <w:rsid w:val="00E95C1E"/>
    <w:rsid w:val="00EC43F8"/>
    <w:rsid w:val="00F017E0"/>
    <w:rsid w:val="00F221C4"/>
    <w:rsid w:val="00F43693"/>
    <w:rsid w:val="00F57F70"/>
    <w:rsid w:val="00FC63A3"/>
    <w:rsid w:val="00F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53D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Standard"/>
    <w:next w:val="Standard"/>
    <w:link w:val="Nadpis2Char"/>
    <w:uiPriority w:val="99"/>
    <w:qFormat/>
    <w:rsid w:val="00496006"/>
    <w:pPr>
      <w:keepNext/>
      <w:jc w:val="center"/>
      <w:outlineLvl w:val="1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96006"/>
    <w:rPr>
      <w:rFonts w:ascii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96006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3A7A2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zasedání zastupitelstva obce Lazsko dne  1</vt:lpstr>
    </vt:vector>
  </TitlesOfParts>
  <Company>MVCR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zastupitelstva obce Lazsko dne  1</dc:title>
  <dc:creator>Blanka</dc:creator>
  <cp:lastModifiedBy>Lazsko</cp:lastModifiedBy>
  <cp:revision>19</cp:revision>
  <cp:lastPrinted>2016-02-01T19:21:00Z</cp:lastPrinted>
  <dcterms:created xsi:type="dcterms:W3CDTF">2016-02-01T18:08:00Z</dcterms:created>
  <dcterms:modified xsi:type="dcterms:W3CDTF">2016-02-01T19:21:00Z</dcterms:modified>
</cp:coreProperties>
</file>